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6A8E" w14:textId="4F4AA11A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7D134246" wp14:editId="66E283D8">
            <wp:extent cx="1988087" cy="461645"/>
            <wp:effectExtent l="0" t="0" r="0" b="0"/>
            <wp:docPr id="2" name="Picture 2" descr="A picture containing font, graphics, logo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ypograph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47" cy="4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4FFF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7E33EDA9" w14:textId="77198B2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2F1B" wp14:editId="2B4493A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17920" cy="0"/>
                <wp:effectExtent l="0" t="19050" r="4953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C09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GsgEAAEkDAAAOAAAAZHJzL2Uyb0RvYy54bWysU8uO2zAMvBfoPwi6N3YC7HZrxNlDtull&#10;2wbY7QcwkmwLlUWBVOLk7yspj75uRS+EKJKj4ZBaPh5HJw6G2KJv5XxWS2G8Qm1938pvr5t3D1Jw&#10;BK/BoTetPBmWj6u3b5ZTaMwCB3TakEggnpsptHKIMTRVxWowI/AMg/Ep2CGNEJNLfaUJpoQ+umpR&#10;1/fVhKQDoTLM6fbpHJSrgt91RsWvXccmCtfKxC0WS8Xusq1WS2h6gjBYdaEB/8BiBOvTozeoJ4gg&#10;9mT/ghqtImTs4kzhWGHXWWVKD6mbef1HNy8DBFN6SeJwuMnE/w9WfTms/ZYydXX0L+EZ1XcWHtcD&#10;+N4UAq+nkAY3z1JVU+DmVpIdDlsSu+kz6pQD+4hFhWNHY4ZM/YljEft0E9sco1Dp8n4xf/9hkWai&#10;rrEKmmthII6fDI4iH1rprM86QAOHZ46ZCDTXlHztcWOdK7N0XkytvKsf6rpUMDqrczTnMfW7tSNx&#10;gLQOm81dTjqj/ZZGuPe6oA0G9MfLOYJ153N63fmLGlmAvG3c7FCftpThspfmVWhedisvxK9+yfr5&#10;A1Y/AAAA//8DAFBLAwQUAAYACAAAACEArbXs9NkAAAAEAQAADwAAAGRycy9kb3ducmV2LnhtbEyP&#10;wU7DMBBE70j8g7VI3KjTCoU2ZFNRBAckLhQu3Jx4iQPxOordNvl7Fi5wHM1o5k25nXyvjjTGLjDC&#10;cpGBIm6C7bhFeHt9vFqDismwNX1gQpgpwrY6PytNYcOJX+i4T62SEo6FQXApDYXWsXHkTVyEgVi8&#10;jzB6k0SOrbajOUm57/Uqy3LtTcey4MxA946ar/3BIzzb3fXOrVOto33/7MJyfsieZsTLi+nuFlSi&#10;Kf2F4Qdf0KESpjoc2EbVI8iRhJDnoMTc3GxWoOpfratS/4evvgEAAP//AwBQSwECLQAUAAYACAAA&#10;ACEAtoM4kv4AAADhAQAAEwAAAAAAAAAAAAAAAAAAAAAAW0NvbnRlbnRfVHlwZXNdLnhtbFBLAQIt&#10;ABQABgAIAAAAIQA4/SH/1gAAAJQBAAALAAAAAAAAAAAAAAAAAC8BAABfcmVscy8ucmVsc1BLAQIt&#10;ABQABgAIAAAAIQCwKvgGsgEAAEkDAAAOAAAAAAAAAAAAAAAAAC4CAABkcnMvZTJvRG9jLnhtbFBL&#10;AQItABQABgAIAAAAIQCttez02QAAAAQBAAAPAAAAAAAAAAAAAAAAAAwEAABkcnMvZG93bnJldi54&#10;bWxQSwUGAAAAAAQABADzAAAAEgUAAAAA&#10;" strokecolor="#ff5800" strokeweight="4pt"/>
            </w:pict>
          </mc:Fallback>
        </mc:AlternateContent>
      </w:r>
    </w:p>
    <w:p w14:paraId="27411966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03CB1D67" w14:textId="6BF4BE9A" w:rsidR="00187C10" w:rsidRPr="00071C0E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Pr="001212DB">
        <w:rPr>
          <w:rFonts w:ascii="Arial" w:hAnsi="Arial" w:cs="Arial"/>
          <w:color w:val="FF5800"/>
          <w:sz w:val="28"/>
          <w:szCs w:val="28"/>
        </w:rPr>
        <w:t xml:space="preserve">IN-HOUSE COMMUNICATION TEAM AND SUPPORT </w:t>
      </w:r>
      <w:r w:rsidRPr="00CE00BB">
        <w:rPr>
          <w:rFonts w:ascii="Arial" w:hAnsi="Arial" w:cs="Arial"/>
          <w:sz w:val="28"/>
          <w:szCs w:val="28"/>
        </w:rPr>
        <w:t>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14:paraId="2233A527" w14:textId="3C0A2B3D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/>
      </w:r>
      <w:r w:rsidRPr="00457BC2">
        <w:rPr>
          <w:rFonts w:ascii="Arial" w:hAnsi="Arial" w:cs="Arial"/>
          <w:color w:val="3A3939"/>
          <w:sz w:val="22"/>
          <w:szCs w:val="22"/>
        </w:rPr>
        <w:t>The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base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annual subscription fee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for in-house membership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is</w:t>
      </w:r>
      <w:r w:rsidRPr="00B86F0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F46F26">
        <w:rPr>
          <w:rFonts w:ascii="Arial" w:hAnsi="Arial" w:cs="Arial"/>
          <w:sz w:val="22"/>
          <w:szCs w:val="22"/>
        </w:rPr>
        <w:t>£</w:t>
      </w:r>
      <w:r w:rsidR="00C6016B">
        <w:rPr>
          <w:rFonts w:ascii="Arial" w:hAnsi="Arial" w:cs="Arial"/>
          <w:sz w:val="22"/>
          <w:szCs w:val="22"/>
        </w:rPr>
        <w:t>8</w:t>
      </w:r>
      <w:r w:rsidRPr="00F46F26">
        <w:rPr>
          <w:rFonts w:ascii="Arial" w:hAnsi="Arial" w:cs="Arial"/>
          <w:sz w:val="22"/>
          <w:szCs w:val="22"/>
        </w:rPr>
        <w:t xml:space="preserve">50 </w:t>
      </w:r>
      <w:r w:rsidRPr="00457BC2">
        <w:rPr>
          <w:rFonts w:ascii="Arial" w:hAnsi="Arial" w:cs="Arial"/>
          <w:color w:val="3A3939"/>
          <w:sz w:val="22"/>
          <w:szCs w:val="22"/>
        </w:rPr>
        <w:t>GBP</w:t>
      </w:r>
      <w:r>
        <w:rPr>
          <w:rFonts w:ascii="Arial" w:hAnsi="Arial" w:cs="Arial"/>
          <w:color w:val="3A3939"/>
          <w:sz w:val="22"/>
          <w:szCs w:val="22"/>
        </w:rPr>
        <w:t xml:space="preserve"> for one geographical region* and </w:t>
      </w:r>
      <w:r w:rsidRPr="00F46F26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2</w:t>
      </w:r>
      <w:r w:rsidRPr="00F46F26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for </w:t>
      </w:r>
      <w:r w:rsidR="003762F3">
        <w:rPr>
          <w:rFonts w:ascii="Arial" w:hAnsi="Arial" w:cs="Arial"/>
          <w:sz w:val="22"/>
          <w:szCs w:val="22"/>
        </w:rPr>
        <w:t>unlimited</w:t>
      </w:r>
      <w:r>
        <w:rPr>
          <w:rFonts w:ascii="Arial" w:hAnsi="Arial" w:cs="Arial"/>
          <w:sz w:val="22"/>
          <w:szCs w:val="22"/>
        </w:rPr>
        <w:t xml:space="preserve"> additional region</w:t>
      </w:r>
      <w:r w:rsidR="003762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be included for member benefits**</w:t>
      </w:r>
      <w:r w:rsidRPr="00457BC2">
        <w:rPr>
          <w:rFonts w:ascii="Arial" w:hAnsi="Arial" w:cs="Arial"/>
          <w:color w:val="3A3939"/>
          <w:sz w:val="22"/>
          <w:szCs w:val="22"/>
        </w:rPr>
        <w:t>.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(plus VAT if applicable)</w:t>
      </w:r>
    </w:p>
    <w:p w14:paraId="32538D81" w14:textId="77777777" w:rsidR="00187C10" w:rsidRPr="0098360F" w:rsidRDefault="00187C10" w:rsidP="00187C10">
      <w:pPr>
        <w:pStyle w:val="Title"/>
        <w:jc w:val="left"/>
        <w:rPr>
          <w:rFonts w:ascii="Arial" w:hAnsi="Arial" w:cs="Arial"/>
          <w:color w:val="3A3939"/>
          <w:sz w:val="18"/>
          <w:szCs w:val="18"/>
        </w:rPr>
      </w:pPr>
      <w:r>
        <w:rPr>
          <w:rFonts w:ascii="Arial" w:hAnsi="Arial" w:cs="Arial"/>
          <w:color w:val="3A3939"/>
          <w:sz w:val="20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(*Members may have access to different regional discussions based on their location)</w:t>
      </w:r>
      <w:r w:rsidRPr="0098360F">
        <w:rPr>
          <w:rFonts w:ascii="Arial" w:hAnsi="Arial" w:cs="Arial"/>
          <w:color w:val="3A3939"/>
          <w:sz w:val="18"/>
          <w:szCs w:val="18"/>
        </w:rPr>
        <w:br/>
        <w:t>(**Example of regions (but not limited to) Africa &amp; Middle East, Asia Pacific, European, Latin America, North America)</w:t>
      </w:r>
    </w:p>
    <w:p w14:paraId="4A685A84" w14:textId="77777777" w:rsidR="00187C10" w:rsidRPr="00F72580" w:rsidRDefault="00187C10" w:rsidP="00187C10">
      <w:pPr>
        <w:pStyle w:val="Title"/>
        <w:jc w:val="left"/>
        <w:rPr>
          <w:rFonts w:ascii="Arial" w:hAnsi="Arial" w:cs="Arial"/>
          <w:color w:val="3A3939"/>
          <w:sz w:val="20"/>
        </w:rPr>
      </w:pPr>
    </w:p>
    <w:p w14:paraId="20654CD3" w14:textId="77777777" w:rsidR="00187C10" w:rsidRPr="00457BC2" w:rsidRDefault="00187C10" w:rsidP="00187C10">
      <w:pPr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AMEC has expanded its membership to include a new </w:t>
      </w:r>
      <w:r>
        <w:rPr>
          <w:rFonts w:ascii="Arial" w:hAnsi="Arial" w:cs="Arial"/>
          <w:b/>
          <w:color w:val="3A3939"/>
        </w:rPr>
        <w:t>in-house</w:t>
      </w:r>
      <w:r w:rsidRPr="00457BC2">
        <w:rPr>
          <w:rFonts w:ascii="Arial" w:hAnsi="Arial" w:cs="Arial"/>
          <w:color w:val="3A3939"/>
        </w:rPr>
        <w:t xml:space="preserve"> </w:t>
      </w:r>
      <w:r>
        <w:rPr>
          <w:rFonts w:ascii="Arial" w:hAnsi="Arial" w:cs="Arial"/>
          <w:color w:val="3A3939"/>
        </w:rPr>
        <w:t>category -</w:t>
      </w:r>
      <w:r w:rsidRPr="00457BC2">
        <w:rPr>
          <w:rFonts w:ascii="Arial" w:hAnsi="Arial" w:cs="Arial"/>
          <w:color w:val="3A3939"/>
        </w:rPr>
        <w:t xml:space="preserve"> for </w:t>
      </w:r>
      <w:r>
        <w:rPr>
          <w:rFonts w:ascii="Arial" w:hAnsi="Arial" w:cs="Arial"/>
          <w:color w:val="3A3939"/>
        </w:rPr>
        <w:t>in-house teams in organizations with a commitment to, an active interest in, or in the promotion of best practice and application of data, analytics, planning, research measurement and evaluation of communication and public relations.</w:t>
      </w:r>
      <w:r w:rsidRPr="00457BC2">
        <w:rPr>
          <w:rFonts w:ascii="Arial" w:hAnsi="Arial" w:cs="Arial"/>
          <w:color w:val="3A3939"/>
        </w:rPr>
        <w:t xml:space="preserve"> </w:t>
      </w:r>
      <w:r>
        <w:rPr>
          <w:rFonts w:ascii="Arial" w:hAnsi="Arial" w:cs="Arial"/>
          <w:color w:val="3A3939"/>
        </w:rPr>
        <w:t>In-house m</w:t>
      </w:r>
      <w:r w:rsidRPr="00457BC2">
        <w:rPr>
          <w:rFonts w:ascii="Arial" w:hAnsi="Arial" w:cs="Arial"/>
          <w:color w:val="3A3939"/>
        </w:rPr>
        <w:t>embers are likely to be:</w:t>
      </w:r>
    </w:p>
    <w:p w14:paraId="69411071" w14:textId="77777777" w:rsidR="00187C10" w:rsidRPr="00457BC2" w:rsidRDefault="00187C10" w:rsidP="00187C10">
      <w:pPr>
        <w:rPr>
          <w:rFonts w:ascii="Arial" w:hAnsi="Arial" w:cs="Arial"/>
          <w:color w:val="3A3939"/>
        </w:rPr>
      </w:pPr>
    </w:p>
    <w:p w14:paraId="0020BE6F" w14:textId="77777777" w:rsidR="00187C10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>Organizations</w:t>
      </w:r>
      <w:r w:rsidRPr="00457BC2">
        <w:rPr>
          <w:rFonts w:ascii="Arial" w:hAnsi="Arial" w:cs="Arial"/>
          <w:color w:val="3A3939"/>
        </w:rPr>
        <w:t xml:space="preserve"> active in </w:t>
      </w:r>
      <w:r>
        <w:rPr>
          <w:rFonts w:ascii="Arial" w:hAnsi="Arial" w:cs="Arial"/>
          <w:color w:val="3A3939"/>
        </w:rPr>
        <w:t xml:space="preserve">communication, PR, data insights </w:t>
      </w:r>
      <w:r w:rsidRPr="00457BC2">
        <w:rPr>
          <w:rFonts w:ascii="Arial" w:hAnsi="Arial" w:cs="Arial"/>
          <w:color w:val="3A3939"/>
        </w:rPr>
        <w:t xml:space="preserve">with an interest in providing </w:t>
      </w:r>
      <w:r>
        <w:rPr>
          <w:rFonts w:ascii="Arial" w:hAnsi="Arial" w:cs="Arial"/>
          <w:color w:val="3A3939"/>
        </w:rPr>
        <w:t xml:space="preserve">ethical data acquisition and </w:t>
      </w:r>
      <w:r w:rsidRPr="00457BC2">
        <w:rPr>
          <w:rFonts w:ascii="Arial" w:hAnsi="Arial" w:cs="Arial"/>
          <w:color w:val="3A3939"/>
        </w:rPr>
        <w:t xml:space="preserve">analysis to </w:t>
      </w:r>
      <w:r>
        <w:rPr>
          <w:rFonts w:ascii="Arial" w:hAnsi="Arial" w:cs="Arial"/>
          <w:color w:val="3A3939"/>
        </w:rPr>
        <w:t>shareholders</w:t>
      </w:r>
      <w:r w:rsidRPr="00457BC2">
        <w:rPr>
          <w:rFonts w:ascii="Arial" w:hAnsi="Arial" w:cs="Arial"/>
          <w:color w:val="3A3939"/>
        </w:rPr>
        <w:t>.</w:t>
      </w:r>
    </w:p>
    <w:p w14:paraId="033653B6" w14:textId="1FD1F1D4" w:rsidR="00187C10" w:rsidRPr="00457BC2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Corporate Communications </w:t>
      </w:r>
      <w:r>
        <w:rPr>
          <w:rFonts w:ascii="Arial" w:hAnsi="Arial" w:cs="Arial"/>
          <w:color w:val="3A3939"/>
        </w:rPr>
        <w:t>t</w:t>
      </w:r>
      <w:r w:rsidR="00CD6D76">
        <w:rPr>
          <w:rFonts w:ascii="Arial" w:hAnsi="Arial" w:cs="Arial"/>
          <w:color w:val="3A3939"/>
        </w:rPr>
        <w:t>e</w:t>
      </w:r>
      <w:r>
        <w:rPr>
          <w:rFonts w:ascii="Arial" w:hAnsi="Arial" w:cs="Arial"/>
          <w:color w:val="3A3939"/>
        </w:rPr>
        <w:t>ams</w:t>
      </w:r>
      <w:r w:rsidRPr="00457BC2">
        <w:rPr>
          <w:rFonts w:ascii="Arial" w:hAnsi="Arial" w:cs="Arial"/>
          <w:color w:val="3A3939"/>
        </w:rPr>
        <w:t xml:space="preserve"> who are responsible for the setting of standards </w:t>
      </w:r>
      <w:r>
        <w:rPr>
          <w:rFonts w:ascii="Arial" w:hAnsi="Arial" w:cs="Arial"/>
          <w:color w:val="3A3939"/>
        </w:rPr>
        <w:t xml:space="preserve">of communication, </w:t>
      </w:r>
      <w:r w:rsidRPr="00457BC2">
        <w:rPr>
          <w:rFonts w:ascii="Arial" w:hAnsi="Arial" w:cs="Arial"/>
          <w:color w:val="3A3939"/>
        </w:rPr>
        <w:t xml:space="preserve"> PR, research, or evaluation and who want to follow Best Practice.</w:t>
      </w:r>
    </w:p>
    <w:p w14:paraId="5636271D" w14:textId="77777777" w:rsidR="00187C10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>Professional communicators committed to the Barcelona Principles to guide their data, measurement and evaluation.</w:t>
      </w:r>
    </w:p>
    <w:p w14:paraId="76875C03" w14:textId="77777777" w:rsidR="00187C10" w:rsidRPr="00457BC2" w:rsidRDefault="00187C10" w:rsidP="00187C10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>
        <w:rPr>
          <w:rFonts w:ascii="Arial" w:hAnsi="Arial" w:cs="Arial"/>
          <w:color w:val="3A3939"/>
        </w:rPr>
        <w:t xml:space="preserve">Data scientist teams </w:t>
      </w:r>
      <w:r w:rsidRPr="00457BC2">
        <w:rPr>
          <w:rFonts w:ascii="Arial" w:hAnsi="Arial" w:cs="Arial"/>
          <w:color w:val="3A3939"/>
        </w:rPr>
        <w:t xml:space="preserve">who simply wish to follow </w:t>
      </w:r>
      <w:r>
        <w:rPr>
          <w:rFonts w:ascii="Arial" w:hAnsi="Arial" w:cs="Arial"/>
          <w:color w:val="3A3939"/>
        </w:rPr>
        <w:t>and</w:t>
      </w:r>
      <w:r w:rsidRPr="00457BC2">
        <w:rPr>
          <w:rFonts w:ascii="Arial" w:hAnsi="Arial" w:cs="Arial"/>
          <w:color w:val="3A3939"/>
        </w:rPr>
        <w:t xml:space="preserve"> be kept informed about industry developments.</w:t>
      </w:r>
    </w:p>
    <w:p w14:paraId="6CA36352" w14:textId="77777777" w:rsidR="002669F9" w:rsidRDefault="002669F9"/>
    <w:p w14:paraId="6D0106E8" w14:textId="77777777" w:rsidR="00187C10" w:rsidRDefault="00187C10" w:rsidP="00187C10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  <w:r>
        <w:rPr>
          <w:rFonts w:ascii="Arial" w:hAnsi="Arial" w:cs="Arial"/>
          <w:i/>
          <w:iCs/>
          <w:color w:val="3A3939"/>
          <w:sz w:val="20"/>
        </w:rPr>
        <w:t xml:space="preserve">This category is reserved for in-house teams only. Agency and consultancy organizations have a separate category. </w:t>
      </w:r>
    </w:p>
    <w:p w14:paraId="519A20FC" w14:textId="77777777" w:rsidR="00187C10" w:rsidRDefault="00187C10"/>
    <w:p w14:paraId="4A6965F9" w14:textId="06EB6205" w:rsidR="009021BD" w:rsidRDefault="009021BD" w:rsidP="009021BD">
      <w:pPr>
        <w:rPr>
          <w:rFonts w:ascii="Arial" w:hAnsi="Arial" w:cs="Arial"/>
        </w:rPr>
      </w:pPr>
      <w:bookmarkStart w:id="0" w:name="_Hlk157000282"/>
      <w:r w:rsidRPr="00187C10">
        <w:rPr>
          <w:rFonts w:ascii="Arial" w:hAnsi="Arial" w:cs="Arial"/>
          <w:b/>
          <w:bCs/>
        </w:rPr>
        <w:t xml:space="preserve">SECTION 1 </w:t>
      </w:r>
      <w:r>
        <w:rPr>
          <w:rFonts w:ascii="Arial" w:hAnsi="Arial" w:cs="Arial"/>
          <w:b/>
          <w:bCs/>
        </w:rPr>
        <w:t>–</w:t>
      </w:r>
      <w:r w:rsidRPr="00187C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Membership Manifesto</w:t>
      </w:r>
    </w:p>
    <w:p w14:paraId="4879CCE9" w14:textId="49FAE3D7" w:rsidR="009021BD" w:rsidRDefault="009021BD" w:rsidP="009021B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9021BD" w:rsidRPr="00457BC2" w14:paraId="08BAB997" w14:textId="77777777" w:rsidTr="009021BD">
        <w:tc>
          <w:tcPr>
            <w:tcW w:w="4678" w:type="dxa"/>
          </w:tcPr>
          <w:p w14:paraId="03B6F41E" w14:textId="5F7DDC64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Please state reason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for applying for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In-House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Membership of AMEC</w:t>
            </w:r>
          </w:p>
        </w:tc>
        <w:tc>
          <w:tcPr>
            <w:tcW w:w="4042" w:type="dxa"/>
          </w:tcPr>
          <w:p w14:paraId="1CBFE4D6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375515D" w14:textId="77777777" w:rsidTr="009021BD">
        <w:tc>
          <w:tcPr>
            <w:tcW w:w="4678" w:type="dxa"/>
          </w:tcPr>
          <w:p w14:paraId="7E6E9325" w14:textId="7AF17DEE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How did you hear about AMEC?</w:t>
            </w:r>
          </w:p>
        </w:tc>
        <w:tc>
          <w:tcPr>
            <w:tcW w:w="4042" w:type="dxa"/>
          </w:tcPr>
          <w:p w14:paraId="730FE29B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01387B8A" w14:textId="77777777" w:rsidTr="009021BD">
        <w:tc>
          <w:tcPr>
            <w:tcW w:w="4678" w:type="dxa"/>
          </w:tcPr>
          <w:p w14:paraId="06BF3CC6" w14:textId="40A6A7C5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Have you attended an AMEC event:</w:t>
            </w:r>
          </w:p>
        </w:tc>
        <w:tc>
          <w:tcPr>
            <w:tcW w:w="4042" w:type="dxa"/>
          </w:tcPr>
          <w:p w14:paraId="718B1F30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B02B40" w:rsidRPr="00457BC2" w14:paraId="610784D8" w14:textId="77777777" w:rsidTr="009021BD">
        <w:tc>
          <w:tcPr>
            <w:tcW w:w="4678" w:type="dxa"/>
          </w:tcPr>
          <w:p w14:paraId="7F81E6FA" w14:textId="77777777" w:rsidR="000B1189" w:rsidRDefault="000B1189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</w:p>
          <w:p w14:paraId="28D0BC8B" w14:textId="72AD5AD1" w:rsidR="00B02B40" w:rsidRPr="00B02B40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  <w:r w:rsidRPr="00B02B40">
              <w:rPr>
                <w:rFonts w:ascii="Arial" w:hAnsi="Arial" w:cs="Arial"/>
                <w:bCs/>
                <w:color w:val="3A3939"/>
                <w:sz w:val="20"/>
              </w:rPr>
              <w:t>SECTION 2 – General Company Information</w:t>
            </w:r>
          </w:p>
        </w:tc>
        <w:tc>
          <w:tcPr>
            <w:tcW w:w="4042" w:type="dxa"/>
          </w:tcPr>
          <w:p w14:paraId="6ADDFB88" w14:textId="77777777" w:rsidR="00B02B40" w:rsidRPr="00457BC2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</w:tr>
      <w:tr w:rsidR="009021BD" w:rsidRPr="00457BC2" w14:paraId="6846EAE3" w14:textId="77777777" w:rsidTr="009021BD">
        <w:tc>
          <w:tcPr>
            <w:tcW w:w="4678" w:type="dxa"/>
          </w:tcPr>
          <w:p w14:paraId="090EC958" w14:textId="025B2C91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place of registration</w:t>
            </w:r>
          </w:p>
          <w:p w14:paraId="174EE0A8" w14:textId="1D826B5B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VAT number (if applicable)Primary geographical *Type of company/organisation:</w:t>
            </w:r>
          </w:p>
          <w:p w14:paraId="32CF928F" w14:textId="6385B188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(*PLC/Limited/Partnership/Sole Trader/Limited by guarantee/other)</w:t>
            </w:r>
          </w:p>
          <w:p w14:paraId="4160C5E3" w14:textId="28B3A323" w:rsidR="00B02B40" w:rsidRPr="001E0893" w:rsidRDefault="00B02B40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Please specify number of regions to be included in membership* </w:t>
            </w:r>
            <w:r w:rsidRPr="001E0893">
              <w:rPr>
                <w:rFonts w:ascii="Arial" w:hAnsi="Arial" w:cs="Arial"/>
                <w:b w:val="0"/>
                <w:color w:val="3A3939"/>
                <w:sz w:val="16"/>
                <w:szCs w:val="16"/>
              </w:rPr>
              <w:t>(*single region, multi-region, global)</w:t>
            </w:r>
          </w:p>
          <w:p w14:paraId="31F16AE4" w14:textId="750E39E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Which regions would you like to include?</w:t>
            </w:r>
          </w:p>
          <w:p w14:paraId="69001315" w14:textId="7D66EC7A" w:rsidR="00DD4B66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Main business service offering </w:t>
            </w:r>
          </w:p>
          <w:p w14:paraId="05F97907" w14:textId="652057A0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employed.</w:t>
            </w:r>
          </w:p>
          <w:p w14:paraId="4AA091FD" w14:textId="7DF16A0E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communication professionals Number of dedicated evaluation support professionals</w:t>
            </w:r>
          </w:p>
          <w:p w14:paraId="1CF70609" w14:textId="671409A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geographical region for application</w:t>
            </w:r>
          </w:p>
          <w:p w14:paraId="6EE7FD6D" w14:textId="7A7CC636" w:rsidR="009021BD" w:rsidRPr="00457BC2" w:rsidRDefault="009021BD" w:rsidP="00DD4B66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042" w:type="dxa"/>
          </w:tcPr>
          <w:p w14:paraId="1E39BDF6" w14:textId="77777777" w:rsidR="009021BD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5BD646E" w14:textId="77777777" w:rsidR="00B02B40" w:rsidRDefault="00E104C7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6794E8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5C86903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B4D24F2" w14:textId="77777777" w:rsidR="00E104C7" w:rsidRDefault="00E104C7" w:rsidP="00E104C7"/>
          <w:p w14:paraId="12098828" w14:textId="77777777" w:rsidR="001E0893" w:rsidRDefault="001E0893" w:rsidP="00E104C7"/>
          <w:p w14:paraId="659448F4" w14:textId="77777777" w:rsidR="001E0893" w:rsidRDefault="001E0893" w:rsidP="00E104C7"/>
          <w:p w14:paraId="39C9EFE0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5ADDB7C" w14:textId="63E56028" w:rsidR="001E0893" w:rsidRPr="00E104C7" w:rsidRDefault="001E0893" w:rsidP="00E104C7"/>
          <w:p w14:paraId="5084795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52F126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9E214E4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1486B5B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24B7E1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5301D55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1E2007A" w14:textId="42437E0F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1F555E37" w14:textId="0782BA4E" w:rsidR="00E104C7" w:rsidRDefault="00E104C7" w:rsidP="00E104C7">
            <w:pPr>
              <w:rPr>
                <w:rFonts w:ascii="Arial" w:hAnsi="Arial" w:cs="Arial"/>
                <w:b/>
                <w:color w:val="3A3939"/>
              </w:rPr>
            </w:pPr>
          </w:p>
          <w:p w14:paraId="54F22374" w14:textId="4EC2550B" w:rsidR="00E104C7" w:rsidRPr="001E0893" w:rsidRDefault="00E104C7" w:rsidP="001E0893">
            <w:pPr>
              <w:rPr>
                <w:rFonts w:ascii="Arial" w:hAnsi="Arial" w:cs="Arial"/>
                <w:b/>
                <w:color w:val="3A3939"/>
              </w:rPr>
            </w:pPr>
          </w:p>
        </w:tc>
      </w:tr>
    </w:tbl>
    <w:p w14:paraId="51500A99" w14:textId="5FE48938" w:rsidR="00187C10" w:rsidRPr="00187C10" w:rsidRDefault="00187C10" w:rsidP="00DD4B66">
      <w:pPr>
        <w:ind w:left="142"/>
        <w:rPr>
          <w:rFonts w:ascii="Arial" w:hAnsi="Arial" w:cs="Arial"/>
          <w:b/>
          <w:bCs/>
        </w:rPr>
      </w:pPr>
      <w:r w:rsidRPr="00187C10">
        <w:rPr>
          <w:rFonts w:ascii="Arial" w:hAnsi="Arial" w:cs="Arial"/>
          <w:b/>
          <w:bCs/>
        </w:rPr>
        <w:lastRenderedPageBreak/>
        <w:t xml:space="preserve">SECTION </w:t>
      </w:r>
      <w:r w:rsidR="00DD4B66">
        <w:rPr>
          <w:rFonts w:ascii="Arial" w:hAnsi="Arial" w:cs="Arial"/>
          <w:b/>
          <w:bCs/>
        </w:rPr>
        <w:t xml:space="preserve">3 </w:t>
      </w:r>
      <w:r w:rsidRPr="00187C10">
        <w:rPr>
          <w:rFonts w:ascii="Arial" w:hAnsi="Arial" w:cs="Arial"/>
          <w:b/>
          <w:bCs/>
        </w:rPr>
        <w:t xml:space="preserve"> - Organisation Contact Details </w:t>
      </w:r>
    </w:p>
    <w:p w14:paraId="5E7D6F12" w14:textId="5D51D4FD" w:rsidR="00187C10" w:rsidRDefault="00187C10" w:rsidP="00DD4B66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These details will be used for</w:t>
      </w:r>
      <w:r w:rsidR="000B1189">
        <w:rPr>
          <w:rFonts w:ascii="Arial" w:hAnsi="Arial" w:cs="Arial"/>
        </w:rPr>
        <w:t xml:space="preserve"> billing and </w:t>
      </w:r>
      <w:r>
        <w:rPr>
          <w:rFonts w:ascii="Arial" w:hAnsi="Arial" w:cs="Arial"/>
        </w:rPr>
        <w:t xml:space="preserve"> your public membership directory listing </w:t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84"/>
      </w:tblGrid>
      <w:tr w:rsidR="00E41333" w:rsidRPr="00457BC2" w14:paraId="501A06BF" w14:textId="77777777" w:rsidTr="00FE63FC">
        <w:tc>
          <w:tcPr>
            <w:tcW w:w="4536" w:type="dxa"/>
          </w:tcPr>
          <w:p w14:paraId="541D34CB" w14:textId="046BC5BA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Company name:</w:t>
            </w:r>
          </w:p>
        </w:tc>
        <w:tc>
          <w:tcPr>
            <w:tcW w:w="4184" w:type="dxa"/>
          </w:tcPr>
          <w:p w14:paraId="7F7F4228" w14:textId="43CB9694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494160F8" w14:textId="77777777" w:rsidTr="00FE63FC">
        <w:tc>
          <w:tcPr>
            <w:tcW w:w="4536" w:type="dxa"/>
          </w:tcPr>
          <w:p w14:paraId="11819DF0" w14:textId="545F344D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</w:t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Company name -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</w:t>
            </w:r>
          </w:p>
        </w:tc>
        <w:tc>
          <w:tcPr>
            <w:tcW w:w="4184" w:type="dxa"/>
          </w:tcPr>
          <w:p w14:paraId="3494BDC8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E41333" w:rsidRPr="00457BC2" w14:paraId="73E36916" w14:textId="77777777" w:rsidTr="00FE63FC">
        <w:tc>
          <w:tcPr>
            <w:tcW w:w="4536" w:type="dxa"/>
          </w:tcPr>
          <w:p w14:paraId="0D023C16" w14:textId="30FCB76C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HQ Address:</w:t>
            </w:r>
          </w:p>
        </w:tc>
        <w:tc>
          <w:tcPr>
            <w:tcW w:w="4184" w:type="dxa"/>
          </w:tcPr>
          <w:p w14:paraId="29C7DFDA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153667FB" w14:textId="77777777" w:rsidTr="00FE63FC">
        <w:tc>
          <w:tcPr>
            <w:tcW w:w="4536" w:type="dxa"/>
          </w:tcPr>
          <w:p w14:paraId="7643685A" w14:textId="251DE91B" w:rsidR="00E41333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Town</w:t>
            </w:r>
            <w:r w:rsidR="00E41333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13072C2D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ED23E2E" w14:textId="77777777" w:rsidTr="00FE63FC">
        <w:tc>
          <w:tcPr>
            <w:tcW w:w="4536" w:type="dxa"/>
          </w:tcPr>
          <w:p w14:paraId="229E4B12" w14:textId="7CB07B5E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Country:</w:t>
            </w:r>
          </w:p>
        </w:tc>
        <w:tc>
          <w:tcPr>
            <w:tcW w:w="4184" w:type="dxa"/>
          </w:tcPr>
          <w:p w14:paraId="2DB2C8E8" w14:textId="493F1CF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39049CB7" w14:textId="77777777" w:rsidTr="00FE63FC">
        <w:tc>
          <w:tcPr>
            <w:tcW w:w="4536" w:type="dxa"/>
          </w:tcPr>
          <w:p w14:paraId="73766447" w14:textId="0DF1911F" w:rsidR="00FE63FC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Postcode / Zip</w:t>
            </w:r>
          </w:p>
          <w:p w14:paraId="22A832A5" w14:textId="040CA08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4184" w:type="dxa"/>
          </w:tcPr>
          <w:p w14:paraId="64299F5B" w14:textId="77777777" w:rsidR="00FE63FC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9ABA5CE" w14:textId="2BD34080" w:rsidR="009021BD" w:rsidRPr="00457BC2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56D5F0B6" w14:textId="77777777" w:rsidTr="00FE63FC">
        <w:tc>
          <w:tcPr>
            <w:tcW w:w="4536" w:type="dxa"/>
          </w:tcPr>
          <w:p w14:paraId="21CC0B9A" w14:textId="4F214A0F" w:rsidR="009021BD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Invoicing e-mail / accounts contact:</w:t>
            </w:r>
          </w:p>
          <w:p w14:paraId="7F3FEF9E" w14:textId="173ED7F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information:</w:t>
            </w:r>
          </w:p>
        </w:tc>
        <w:tc>
          <w:tcPr>
            <w:tcW w:w="4184" w:type="dxa"/>
          </w:tcPr>
          <w:p w14:paraId="52D880E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8CB2F54" w14:textId="77777777" w:rsidTr="00FE63FC">
        <w:tc>
          <w:tcPr>
            <w:tcW w:w="4536" w:type="dxa"/>
          </w:tcPr>
          <w:p w14:paraId="68806B4E" w14:textId="646D76A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E-mail address for public directory  </w:t>
            </w:r>
          </w:p>
        </w:tc>
        <w:tc>
          <w:tcPr>
            <w:tcW w:w="4184" w:type="dxa"/>
          </w:tcPr>
          <w:p w14:paraId="21A16C79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6430DF9F" w14:textId="77777777" w:rsidTr="00FE63FC">
        <w:tc>
          <w:tcPr>
            <w:tcW w:w="4536" w:type="dxa"/>
          </w:tcPr>
          <w:p w14:paraId="75B43A66" w14:textId="472269DB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Contact name:</w:t>
            </w:r>
          </w:p>
        </w:tc>
        <w:tc>
          <w:tcPr>
            <w:tcW w:w="4184" w:type="dxa"/>
          </w:tcPr>
          <w:p w14:paraId="1E314BAD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7C34B107" w14:textId="77777777" w:rsidTr="00FE63FC">
        <w:tc>
          <w:tcPr>
            <w:tcW w:w="4536" w:type="dxa"/>
          </w:tcPr>
          <w:p w14:paraId="41FFC44F" w14:textId="30FCF88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Website address:</w:t>
            </w:r>
          </w:p>
        </w:tc>
        <w:tc>
          <w:tcPr>
            <w:tcW w:w="4184" w:type="dxa"/>
          </w:tcPr>
          <w:p w14:paraId="0C1AD39C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5E239CD" w14:textId="77777777" w:rsidTr="00FE63FC">
        <w:tc>
          <w:tcPr>
            <w:tcW w:w="4536" w:type="dxa"/>
          </w:tcPr>
          <w:p w14:paraId="019EB48D" w14:textId="6809FC0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Social handles:</w:t>
            </w:r>
          </w:p>
        </w:tc>
        <w:tc>
          <w:tcPr>
            <w:tcW w:w="4184" w:type="dxa"/>
          </w:tcPr>
          <w:p w14:paraId="408127D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143B9D16" w14:textId="77777777" w:rsidTr="00FE63FC">
        <w:tc>
          <w:tcPr>
            <w:tcW w:w="4536" w:type="dxa"/>
          </w:tcPr>
          <w:p w14:paraId="42D0327B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Trading/As if different</w:t>
            </w:r>
          </w:p>
        </w:tc>
        <w:tc>
          <w:tcPr>
            <w:tcW w:w="4184" w:type="dxa"/>
          </w:tcPr>
          <w:p w14:paraId="482D7DB0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</w:tbl>
    <w:p w14:paraId="4E0607CB" w14:textId="77777777" w:rsidR="00E41333" w:rsidRDefault="00E41333" w:rsidP="00E41333">
      <w:pPr>
        <w:rPr>
          <w:rFonts w:ascii="Arial" w:hAnsi="Arial" w:cs="Arial"/>
        </w:rPr>
      </w:pPr>
    </w:p>
    <w:p w14:paraId="0B78BC41" w14:textId="7BB3879B" w:rsidR="00E41333" w:rsidRPr="000B1189" w:rsidRDefault="00E41333">
      <w:pPr>
        <w:rPr>
          <w:rFonts w:ascii="Arial" w:hAnsi="Arial" w:cs="Arial"/>
          <w:b/>
          <w:bCs/>
          <w:color w:val="3A3939"/>
        </w:rPr>
      </w:pPr>
      <w:r w:rsidRPr="000B1189">
        <w:rPr>
          <w:rFonts w:ascii="Arial" w:hAnsi="Arial" w:cs="Arial"/>
          <w:b/>
          <w:bCs/>
          <w:color w:val="3A3939"/>
        </w:rPr>
        <w:t>*Primary and Secondary Contacts: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FE63FC" w:rsidRPr="00457BC2" w14:paraId="7A76128B" w14:textId="77777777" w:rsidTr="00FE63FC">
        <w:tc>
          <w:tcPr>
            <w:tcW w:w="4678" w:type="dxa"/>
          </w:tcPr>
          <w:p w14:paraId="1D1D520E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47E03149" w14:textId="53EC7D9C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primary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79DE7EE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7ECF86DF" w14:textId="1177A17B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FE63FC" w:rsidRPr="00457BC2" w14:paraId="118B8349" w14:textId="77777777" w:rsidTr="00FE63FC">
        <w:tc>
          <w:tcPr>
            <w:tcW w:w="4678" w:type="dxa"/>
          </w:tcPr>
          <w:p w14:paraId="03881B35" w14:textId="547298FC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53C0FD50" w14:textId="1DFD84C5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4C296507" w14:textId="24D1110E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1E01C3E7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  <w:p w14:paraId="1EB25051" w14:textId="21895058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 based (for Chapter region)</w:t>
            </w:r>
          </w:p>
        </w:tc>
        <w:tc>
          <w:tcPr>
            <w:tcW w:w="4042" w:type="dxa"/>
          </w:tcPr>
          <w:p w14:paraId="2B752053" w14:textId="3C63D7A1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809D0A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2"/>
          </w:p>
          <w:p w14:paraId="49B7BE09" w14:textId="57B71D6D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D29EB07" w14:textId="77777777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BFE39B" w14:textId="5C579B23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0B1189" w:rsidRPr="00457BC2" w14:paraId="7A413B37" w14:textId="77777777" w:rsidTr="00FE63FC">
        <w:tc>
          <w:tcPr>
            <w:tcW w:w="4678" w:type="dxa"/>
          </w:tcPr>
          <w:p w14:paraId="3D31B4CD" w14:textId="49819B36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Secondary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36F1EDEC" w14:textId="740421D7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0B1189" w:rsidRPr="00457BC2" w14:paraId="6C7D8C06" w14:textId="77777777" w:rsidTr="00FE63FC">
        <w:tc>
          <w:tcPr>
            <w:tcW w:w="4678" w:type="dxa"/>
          </w:tcPr>
          <w:p w14:paraId="6F99D5AC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7BA72429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562342B0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53C7B019" w14:textId="21C2354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</w:tc>
        <w:tc>
          <w:tcPr>
            <w:tcW w:w="4042" w:type="dxa"/>
          </w:tcPr>
          <w:p w14:paraId="598264EF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A66FA8A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BA6788B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EBB8F84" w14:textId="1C6B4271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</w:tbl>
    <w:p w14:paraId="05C7EC06" w14:textId="715B9148" w:rsidR="00E41333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>
        <w:rPr>
          <w:rFonts w:ascii="Arial" w:hAnsi="Arial" w:cs="Arial"/>
          <w:b w:val="0"/>
          <w:color w:val="3A3939"/>
          <w:sz w:val="20"/>
        </w:rPr>
        <w:t>*</w:t>
      </w:r>
      <w:r w:rsidR="00E41333" w:rsidRPr="006B5C00">
        <w:rPr>
          <w:rFonts w:ascii="Arial" w:hAnsi="Arial" w:cs="Arial"/>
          <w:b w:val="0"/>
          <w:color w:val="3A3939"/>
          <w:sz w:val="20"/>
        </w:rPr>
        <w:t>We will send along a</w:t>
      </w:r>
      <w:r w:rsidR="00E41333">
        <w:rPr>
          <w:rFonts w:ascii="Arial" w:hAnsi="Arial" w:cs="Arial"/>
          <w:b w:val="0"/>
          <w:color w:val="3A3939"/>
          <w:sz w:val="20"/>
        </w:rPr>
        <w:t>n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additional contact sheet when </w:t>
      </w:r>
      <w:r>
        <w:rPr>
          <w:rFonts w:ascii="Arial" w:hAnsi="Arial" w:cs="Arial"/>
          <w:b w:val="0"/>
          <w:color w:val="3A3939"/>
          <w:sz w:val="20"/>
        </w:rPr>
        <w:t xml:space="preserve">your membership is </w:t>
      </w:r>
      <w:r w:rsidR="00CD6D76">
        <w:rPr>
          <w:rFonts w:ascii="Arial" w:hAnsi="Arial" w:cs="Arial"/>
          <w:b w:val="0"/>
          <w:color w:val="3A3939"/>
          <w:sz w:val="20"/>
        </w:rPr>
        <w:t>ratified,</w:t>
      </w:r>
      <w:r>
        <w:rPr>
          <w:rFonts w:ascii="Arial" w:hAnsi="Arial" w:cs="Arial"/>
          <w:b w:val="0"/>
          <w:color w:val="3A3939"/>
          <w:sz w:val="20"/>
        </w:rPr>
        <w:t xml:space="preserve"> 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and you will be able to add unlimited colleagues to the various news, </w:t>
      </w:r>
      <w:r w:rsidR="00FE63FC" w:rsidRPr="006B5C00">
        <w:rPr>
          <w:rFonts w:ascii="Arial" w:hAnsi="Arial" w:cs="Arial"/>
          <w:b w:val="0"/>
          <w:color w:val="3A3939"/>
          <w:sz w:val="20"/>
        </w:rPr>
        <w:t>chapters,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and SIG groups relevant to your membership.</w:t>
      </w:r>
    </w:p>
    <w:p w14:paraId="43ECFEA2" w14:textId="77777777" w:rsidR="000B1189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0B1189" w:rsidRPr="00457BC2" w14:paraId="298DEF5A" w14:textId="77777777" w:rsidTr="007E6EAF">
        <w:tc>
          <w:tcPr>
            <w:tcW w:w="1951" w:type="dxa"/>
          </w:tcPr>
          <w:p w14:paraId="44D9C52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Signed:</w:t>
            </w:r>
          </w:p>
        </w:tc>
        <w:tc>
          <w:tcPr>
            <w:tcW w:w="6769" w:type="dxa"/>
          </w:tcPr>
          <w:p w14:paraId="716E24F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0B1189" w:rsidRPr="00457BC2" w14:paraId="3533F601" w14:textId="77777777" w:rsidTr="007E6EAF">
        <w:tc>
          <w:tcPr>
            <w:tcW w:w="1951" w:type="dxa"/>
          </w:tcPr>
          <w:p w14:paraId="452429D6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1765BDE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3"/>
          </w:p>
        </w:tc>
      </w:tr>
      <w:tr w:rsidR="000B1189" w:rsidRPr="00457BC2" w14:paraId="140E1077" w14:textId="77777777" w:rsidTr="007E6EAF">
        <w:tc>
          <w:tcPr>
            <w:tcW w:w="1951" w:type="dxa"/>
          </w:tcPr>
          <w:p w14:paraId="25715417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Date:</w:t>
            </w:r>
          </w:p>
        </w:tc>
        <w:tc>
          <w:tcPr>
            <w:tcW w:w="6769" w:type="dxa"/>
          </w:tcPr>
          <w:p w14:paraId="07B3B406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4"/>
          </w:p>
        </w:tc>
      </w:tr>
      <w:tr w:rsidR="000B1189" w:rsidRPr="00457BC2" w14:paraId="55E912C6" w14:textId="77777777" w:rsidTr="007E6EAF">
        <w:tc>
          <w:tcPr>
            <w:tcW w:w="1951" w:type="dxa"/>
          </w:tcPr>
          <w:p w14:paraId="7A9A673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14:paraId="10779057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14:paraId="5216729A" w14:textId="77777777" w:rsidR="001E0893" w:rsidRDefault="001E0893" w:rsidP="000B1189">
      <w:pPr>
        <w:rPr>
          <w:rFonts w:ascii="Arial" w:hAnsi="Arial" w:cs="Arial"/>
          <w:b/>
          <w:color w:val="3A3939"/>
          <w:sz w:val="22"/>
          <w:szCs w:val="22"/>
        </w:rPr>
      </w:pPr>
    </w:p>
    <w:p w14:paraId="69822678" w14:textId="29F016AF" w:rsidR="000B1189" w:rsidRPr="00590110" w:rsidRDefault="000B1189" w:rsidP="000B1189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b/>
          <w:color w:val="3A3939"/>
          <w:sz w:val="22"/>
          <w:szCs w:val="22"/>
        </w:rPr>
        <w:t xml:space="preserve">Please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return applications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via email to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the AMEC Global Managing Director, Johna Burke</w:t>
      </w:r>
      <w:r w:rsidRPr="00590110">
        <w:rPr>
          <w:rFonts w:ascii="Arial" w:hAnsi="Arial" w:cs="Arial"/>
          <w:b/>
          <w:color w:val="3A3939"/>
          <w:sz w:val="22"/>
          <w:szCs w:val="22"/>
        </w:rPr>
        <w:t>: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6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johna@amecorg.com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r w:rsidR="00CD6D76">
        <w:rPr>
          <w:rFonts w:ascii="Arial" w:hAnsi="Arial" w:cs="Arial"/>
          <w:b/>
          <w:color w:val="3A3939"/>
          <w:sz w:val="22"/>
          <w:szCs w:val="22"/>
        </w:rPr>
        <w:t xml:space="preserve">ensuring you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CC </w:t>
      </w:r>
      <w:hyperlink r:id="rId7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juliewilkinson@amecorg.com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thank you.</w:t>
      </w:r>
    </w:p>
    <w:p w14:paraId="4B5ECA8E" w14:textId="77777777" w:rsidR="000B1189" w:rsidRPr="006B5C00" w:rsidRDefault="000B1189" w:rsidP="000B1189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p w14:paraId="211D4D1D" w14:textId="77777777" w:rsidR="00E41333" w:rsidRDefault="00E41333">
      <w:pPr>
        <w:rPr>
          <w:rFonts w:ascii="Arial" w:hAnsi="Arial" w:cs="Arial"/>
        </w:rPr>
      </w:pPr>
    </w:p>
    <w:bookmarkEnd w:id="0"/>
    <w:p w14:paraId="0F36FADD" w14:textId="77777777" w:rsidR="00E41333" w:rsidRDefault="00E41333">
      <w:pPr>
        <w:rPr>
          <w:rFonts w:ascii="Arial" w:hAnsi="Arial" w:cs="Arial"/>
        </w:rPr>
      </w:pPr>
    </w:p>
    <w:p w14:paraId="5A4B9693" w14:textId="77777777" w:rsidR="00E41333" w:rsidRDefault="00E41333">
      <w:pPr>
        <w:rPr>
          <w:rFonts w:ascii="Arial" w:hAnsi="Arial" w:cs="Arial"/>
        </w:rPr>
      </w:pPr>
    </w:p>
    <w:p w14:paraId="431BC9BA" w14:textId="77777777" w:rsidR="00E41333" w:rsidRDefault="00E41333">
      <w:pPr>
        <w:rPr>
          <w:rFonts w:ascii="Arial" w:hAnsi="Arial" w:cs="Arial"/>
        </w:rPr>
      </w:pPr>
    </w:p>
    <w:p w14:paraId="30798979" w14:textId="77777777" w:rsidR="00E41333" w:rsidRPr="00187C10" w:rsidRDefault="00E41333">
      <w:pPr>
        <w:rPr>
          <w:rFonts w:ascii="Arial" w:hAnsi="Arial" w:cs="Arial"/>
        </w:rPr>
      </w:pPr>
    </w:p>
    <w:sectPr w:rsidR="00E41333" w:rsidRPr="00187C10" w:rsidSect="00C016B4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4748"/>
    <w:multiLevelType w:val="hybridMultilevel"/>
    <w:tmpl w:val="A6CE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B3C"/>
    <w:multiLevelType w:val="hybridMultilevel"/>
    <w:tmpl w:val="180A7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68348">
    <w:abstractNumId w:val="1"/>
  </w:num>
  <w:num w:numId="2" w16cid:durableId="977564581">
    <w:abstractNumId w:val="0"/>
  </w:num>
  <w:num w:numId="3" w16cid:durableId="120968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0"/>
    <w:rsid w:val="000B1189"/>
    <w:rsid w:val="00183D91"/>
    <w:rsid w:val="00187C10"/>
    <w:rsid w:val="001E0893"/>
    <w:rsid w:val="00227796"/>
    <w:rsid w:val="002669F9"/>
    <w:rsid w:val="00317298"/>
    <w:rsid w:val="003762F3"/>
    <w:rsid w:val="00744EA6"/>
    <w:rsid w:val="009021BD"/>
    <w:rsid w:val="00B02B40"/>
    <w:rsid w:val="00BA0AE1"/>
    <w:rsid w:val="00C016B4"/>
    <w:rsid w:val="00C6016B"/>
    <w:rsid w:val="00CD6D76"/>
    <w:rsid w:val="00DD4B66"/>
    <w:rsid w:val="00E104C7"/>
    <w:rsid w:val="00E41333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B528"/>
  <w15:chartTrackingRefBased/>
  <w15:docId w15:val="{DA460FE8-9F4C-4D12-BFF0-29F396D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C10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187C10"/>
    <w:rPr>
      <w:rFonts w:ascii="Times New Roman" w:eastAsia="Times New Roman" w:hAnsi="Times New Roman" w:cs="Times New Roman"/>
      <w:b/>
      <w:kern w:val="0"/>
      <w:sz w:val="40"/>
      <w:szCs w:val="20"/>
      <w14:ligatures w14:val="none"/>
    </w:rPr>
  </w:style>
  <w:style w:type="character" w:styleId="Hyperlink">
    <w:name w:val="Hyperlink"/>
    <w:basedOn w:val="DefaultParagraphFont"/>
    <w:rsid w:val="000B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wilkinson@amec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a@amecor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8</cp:revision>
  <dcterms:created xsi:type="dcterms:W3CDTF">2023-06-16T06:34:00Z</dcterms:created>
  <dcterms:modified xsi:type="dcterms:W3CDTF">2025-03-31T12:44:00Z</dcterms:modified>
</cp:coreProperties>
</file>